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22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</w:tblGrid>
      <w:tr w:rsidR="00FF08F8" w:rsidTr="00FF08F8">
        <w:trPr>
          <w:trHeight w:val="1351"/>
        </w:trPr>
        <w:tc>
          <w:tcPr>
            <w:tcW w:w="4223" w:type="dxa"/>
            <w:hideMark/>
          </w:tcPr>
          <w:p w:rsidR="00FF08F8" w:rsidRDefault="00FF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08F8" w:rsidRDefault="00FF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«ЛДИПИ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FF08F8" w:rsidRDefault="00FF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И.В. Махова</w:t>
            </w:r>
          </w:p>
          <w:p w:rsidR="00FF08F8" w:rsidRDefault="00FF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 2018год</w:t>
            </w:r>
          </w:p>
        </w:tc>
      </w:tr>
    </w:tbl>
    <w:p w:rsidR="00FF08F8" w:rsidRDefault="00FF08F8" w:rsidP="00FF08F8"/>
    <w:p w:rsidR="00FF08F8" w:rsidRPr="00BB13DB" w:rsidRDefault="00FF08F8" w:rsidP="00FF08F8">
      <w:pPr>
        <w:rPr>
          <w:b/>
        </w:rPr>
      </w:pPr>
    </w:p>
    <w:p w:rsidR="00FF08F8" w:rsidRPr="00BB13DB" w:rsidRDefault="00FF08F8" w:rsidP="00FF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08F8" w:rsidRPr="00BB13DB" w:rsidRDefault="00FF08F8" w:rsidP="00FF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DB">
        <w:rPr>
          <w:rFonts w:ascii="Times New Roman" w:hAnsi="Times New Roman" w:cs="Times New Roman"/>
          <w:b/>
          <w:sz w:val="28"/>
          <w:szCs w:val="28"/>
        </w:rPr>
        <w:t>ОБ ОТДЕЛЕНИИ МИЛОСЕРДИЯ (5 ОТДЕЛЕНИЙ)</w:t>
      </w:r>
    </w:p>
    <w:p w:rsidR="00FF08F8" w:rsidRDefault="00FF08F8" w:rsidP="00FF0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8F8" w:rsidRDefault="00FF08F8" w:rsidP="00BB13DB">
      <w:pPr>
        <w:pStyle w:val="a3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08F8" w:rsidRDefault="00FF08F8" w:rsidP="00FF08F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1BED" w:rsidRDefault="00711BED" w:rsidP="0071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милосердия организуется для обслуживания</w:t>
      </w:r>
      <w:r w:rsidR="00E20619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признанных  управлением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стационарной форме социального обслуживания (находящихся на постельном режиме или передвигающихся в пределах палаты с посторонней помощью).</w:t>
      </w:r>
    </w:p>
    <w:p w:rsidR="00711BED" w:rsidRDefault="00A430C2" w:rsidP="0071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 милосердия организуется в зданиях, имеющих необходимый набор помещений для проведения  комплекса лечебно-профилактических, социально-реабилитационных, и гигиенических мероприятий, отвечающих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социально-эпедемиологическим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противопожарным требованиям и техники безопасности, и должны располагать всеми видами коммунального благоустройства.</w:t>
      </w:r>
    </w:p>
    <w:p w:rsidR="00A430C2" w:rsidRDefault="00A430C2" w:rsidP="0071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 отделения милосердия руководствуются действующим законодательством РФ, постановлениями и распоряжениями</w:t>
      </w:r>
      <w:r w:rsidR="008C1013">
        <w:rPr>
          <w:rFonts w:ascii="Times New Roman" w:hAnsi="Times New Roman" w:cs="Times New Roman"/>
          <w:sz w:val="28"/>
          <w:szCs w:val="28"/>
        </w:rPr>
        <w:t xml:space="preserve"> Правительства РФ, приказами и указаниями Министерства здравоохранения  и социального развития РФ.</w:t>
      </w:r>
    </w:p>
    <w:p w:rsidR="008C1013" w:rsidRDefault="008C1013" w:rsidP="0071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 хозяйственная деятельность отделения милосердия ведется в соответствии с утвержденным планом и сметой расходов и направлена на рациональное и экономное расходование областных средств на содержание проживающих, обеспечение сохранности товарно-материальных ценностей.  В этих целях администрация осуществляет:</w:t>
      </w:r>
    </w:p>
    <w:p w:rsidR="008C1013" w:rsidRDefault="008C1013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Реконструкцию,</w:t>
      </w:r>
      <w:r w:rsidR="003A610A">
        <w:rPr>
          <w:rFonts w:ascii="Times New Roman" w:hAnsi="Times New Roman" w:cs="Times New Roman"/>
          <w:sz w:val="28"/>
          <w:szCs w:val="28"/>
        </w:rPr>
        <w:t xml:space="preserve"> а также своевременный капитальный и текущий ремонт зданий, сооружений, коммуникаций и оборудования;</w:t>
      </w:r>
    </w:p>
    <w:p w:rsidR="003A610A" w:rsidRDefault="003A610A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отделения милосердия необходимым оборудованием, хозяйственным инвентарем и их рациональное использование;</w:t>
      </w:r>
    </w:p>
    <w:p w:rsidR="003A610A" w:rsidRDefault="003A610A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благоустроенной жилой площадью с необходимым оборудованием и мебелью, продуктами питания, медикаментами, одеждой, обувью, постельными принадлежностями, нательным и постельным бельем;</w:t>
      </w:r>
    </w:p>
    <w:p w:rsidR="003A610A" w:rsidRDefault="003A610A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и норм охраны труда, техники безопасности, противопожарной безопасности;</w:t>
      </w:r>
    </w:p>
    <w:p w:rsidR="003A610A" w:rsidRDefault="003A610A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в соответствии с Положением о бухгал</w:t>
      </w:r>
      <w:r w:rsidR="00BB13DB">
        <w:rPr>
          <w:rFonts w:ascii="Times New Roman" w:hAnsi="Times New Roman" w:cs="Times New Roman"/>
          <w:sz w:val="28"/>
          <w:szCs w:val="28"/>
        </w:rPr>
        <w:t xml:space="preserve">терском учете и отчетности в РФ. Бухгалтерская и статистическая </w:t>
      </w:r>
      <w:r w:rsidR="00BB13DB">
        <w:rPr>
          <w:rFonts w:ascii="Times New Roman" w:hAnsi="Times New Roman" w:cs="Times New Roman"/>
          <w:sz w:val="28"/>
          <w:szCs w:val="28"/>
        </w:rPr>
        <w:lastRenderedPageBreak/>
        <w:t>отчетность предоставляется в министерство труда  и социального развития в установленном порядке.</w:t>
      </w:r>
    </w:p>
    <w:p w:rsidR="00BB13DB" w:rsidRDefault="00BB13DB" w:rsidP="003C7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медикаментов, перевязочных средств и изделий медицинского назначения ведется в соответствии с Инструкцией по учету медикаментов, перевязочных средств и изделий медицинского назначения в лечебно-профилактических</w:t>
      </w:r>
      <w:r w:rsidR="005B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учреждениях  здравоохранения, состоящих на государственном бюджете РФ.</w:t>
      </w:r>
    </w:p>
    <w:p w:rsidR="00BB13DB" w:rsidRPr="00BB13DB" w:rsidRDefault="00BB13DB" w:rsidP="00BB13D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DB" w:rsidRDefault="00BB13DB" w:rsidP="00BB13DB">
      <w:pPr>
        <w:pStyle w:val="a3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DB">
        <w:rPr>
          <w:rFonts w:ascii="Times New Roman" w:hAnsi="Times New Roman" w:cs="Times New Roman"/>
          <w:b/>
          <w:sz w:val="28"/>
          <w:szCs w:val="28"/>
        </w:rPr>
        <w:t>Состав отделения милосердия.</w:t>
      </w:r>
    </w:p>
    <w:p w:rsidR="00BB13DB" w:rsidRPr="00BB13DB" w:rsidRDefault="00BB13DB" w:rsidP="00BB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F8" w:rsidRDefault="00BB13DB" w:rsidP="00BB13D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отделения формируется в соответствии с письмом Министерства здравоохранения от 10.01.1990 № 116-МК «О типовых штатах медицинского персонала домов –</w:t>
      </w:r>
      <w:r w:rsidR="005B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интернатов для престарелых  инвалидов». Отделения расположены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Липецк, ул. Механизаторов, д.21.</w:t>
      </w:r>
    </w:p>
    <w:p w:rsidR="00BB13DB" w:rsidRDefault="00BB13DB" w:rsidP="00BB13D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отделения входят 5 отделений: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1-2 заведующий отделением врач-терапевт1;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3-4 заведующий отделением врач-терапевт 1;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5 –заведующий  отделением врач-терапевт 1;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 по лечебной физкультуре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по массажу1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4;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 5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палатная 21,5;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медицинская сестра 2,5;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санитарка 29,75;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 13;</w:t>
      </w:r>
    </w:p>
    <w:p w:rsidR="00BB13DB" w:rsidRDefault="00BB13DB" w:rsidP="00BB13DB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буфетчик 6.</w:t>
      </w:r>
    </w:p>
    <w:p w:rsidR="00BB13DB" w:rsidRDefault="00BB13DB" w:rsidP="00D37F2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D37F23">
      <w:pPr>
        <w:pStyle w:val="a3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DB">
        <w:rPr>
          <w:rFonts w:ascii="Times New Roman" w:hAnsi="Times New Roman" w:cs="Times New Roman"/>
          <w:b/>
          <w:sz w:val="28"/>
          <w:szCs w:val="28"/>
        </w:rPr>
        <w:t>Задачи отделения милосердия</w:t>
      </w:r>
    </w:p>
    <w:p w:rsidR="00BB13DB" w:rsidRDefault="00BB13DB" w:rsidP="00BB13D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DB" w:rsidRDefault="00BB13DB" w:rsidP="00BB13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задачами  отделения милосердия являются:</w:t>
      </w:r>
    </w:p>
    <w:p w:rsidR="00BB13DB" w:rsidRDefault="00BB13DB" w:rsidP="00BB13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социально-бытовое обслуживание клиентов;</w:t>
      </w:r>
    </w:p>
    <w:p w:rsidR="00BB13DB" w:rsidRDefault="00BB13DB" w:rsidP="00BB13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медико-социальной помощи;</w:t>
      </w:r>
    </w:p>
    <w:p w:rsidR="00BB13DB" w:rsidRDefault="00BB13DB" w:rsidP="00BB13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социально-бытовой и психологической приспособляемости лиц, находящихся на постельном режиме содержания;</w:t>
      </w:r>
    </w:p>
    <w:p w:rsidR="00BB13DB" w:rsidRDefault="00BB13DB" w:rsidP="00BB13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и юридической помощи лицам, находящимся в отделении  милосердия, и их родственникам;</w:t>
      </w:r>
    </w:p>
    <w:p w:rsidR="00BB13DB" w:rsidRDefault="00BB13DB" w:rsidP="00BB13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общеобразовательным и специальным программам, трудовая подготовка.</w:t>
      </w:r>
    </w:p>
    <w:p w:rsidR="00BB13DB" w:rsidRPr="00D37F23" w:rsidRDefault="00BB13DB" w:rsidP="00D3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5B34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DB">
        <w:rPr>
          <w:rFonts w:ascii="Times New Roman" w:hAnsi="Times New Roman" w:cs="Times New Roman"/>
          <w:b/>
          <w:sz w:val="28"/>
          <w:szCs w:val="28"/>
        </w:rPr>
        <w:lastRenderedPageBreak/>
        <w:t>Функции отделения милосердия</w:t>
      </w:r>
    </w:p>
    <w:p w:rsidR="00BB13DB" w:rsidRPr="00BB13DB" w:rsidRDefault="00BB13DB" w:rsidP="00BB13DB">
      <w:pPr>
        <w:pStyle w:val="a3"/>
        <w:spacing w:after="0" w:line="240" w:lineRule="auto"/>
        <w:ind w:left="2912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задачами отделение милосердия осуществляет следующие функции:</w:t>
      </w:r>
    </w:p>
    <w:p w:rsidR="00BB13DB" w:rsidRDefault="00BB13DB" w:rsidP="00BB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размещение по отделениям инвалидов, престарелых граждан с учетом их заболевания, тяжести состояния, интеллектуального дефекта, возраста и проведение мероприятий по их адаптации в новой обстановке;</w:t>
      </w:r>
    </w:p>
    <w:p w:rsidR="00BB13DB" w:rsidRDefault="00BB13DB" w:rsidP="00BB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организацию совместно с лечебно-профилактическими учреждениями консультативной помощи получателям социальных услуг в отделениях и перевод их при необходимости в соответствующие лечебно-профилактические учреждения;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организацию рационального, в том числе диетического питания получателей социальных услуг с учетом состояния их здоровья;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социально-бытовое обслуживание инвалидов и престарелых, оказание им психологической помощи;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противоэпидемических и организацию ритуальных мероприятий (при необходимости);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организацию в пределах платы трудового процесса;</w:t>
      </w:r>
    </w:p>
    <w:p w:rsidR="00BB13DB" w:rsidRPr="00BB13DB" w:rsidRDefault="00BB13DB" w:rsidP="00BB1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DB" w:rsidRPr="00BB13DB" w:rsidRDefault="00BB13DB" w:rsidP="00BB13D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DB">
        <w:rPr>
          <w:rFonts w:ascii="Times New Roman" w:hAnsi="Times New Roman" w:cs="Times New Roman"/>
          <w:sz w:val="28"/>
          <w:szCs w:val="28"/>
        </w:rPr>
        <w:t>проведение культурно-массовой работы.</w:t>
      </w:r>
    </w:p>
    <w:p w:rsidR="00BB13DB" w:rsidRDefault="00BB13DB" w:rsidP="00BB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Default="00BB13DB" w:rsidP="00BB13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и профиль отделения милосердия определяются министерством труда и социального развития РФ и администрацией Учреждения в зависимости от существующих условий.</w:t>
      </w:r>
    </w:p>
    <w:p w:rsidR="00BB13DB" w:rsidRPr="00BB13DB" w:rsidRDefault="00BB13DB" w:rsidP="00BB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C36" w:rsidRPr="00DA6C36" w:rsidRDefault="00BB13DB" w:rsidP="00DA6C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приема, выписки и перевода в отделении милосерди</w:t>
      </w:r>
      <w:r w:rsidR="00DA6C36">
        <w:rPr>
          <w:rFonts w:ascii="Times New Roman" w:hAnsi="Times New Roman" w:cs="Times New Roman"/>
          <w:b/>
          <w:sz w:val="28"/>
          <w:szCs w:val="28"/>
        </w:rPr>
        <w:t>я</w:t>
      </w:r>
    </w:p>
    <w:p w:rsidR="00BB13DB" w:rsidRDefault="00BB13DB" w:rsidP="00BB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DB" w:rsidRPr="00DA6C36" w:rsidRDefault="00BB13DB" w:rsidP="00DA6C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C36">
        <w:rPr>
          <w:rFonts w:ascii="Times New Roman" w:hAnsi="Times New Roman" w:cs="Times New Roman"/>
          <w:sz w:val="28"/>
          <w:szCs w:val="28"/>
        </w:rPr>
        <w:t xml:space="preserve">В отделение милосердия принимаются лица указанные в </w:t>
      </w:r>
      <w:r w:rsidR="00E20619" w:rsidRPr="00DA6C36">
        <w:rPr>
          <w:rFonts w:ascii="Times New Roman" w:hAnsi="Times New Roman" w:cs="Times New Roman"/>
          <w:sz w:val="28"/>
          <w:szCs w:val="28"/>
        </w:rPr>
        <w:t>п.п. 1.1. пункта</w:t>
      </w:r>
      <w:r w:rsidRPr="00DA6C36">
        <w:rPr>
          <w:rFonts w:ascii="Times New Roman" w:hAnsi="Times New Roman" w:cs="Times New Roman"/>
          <w:sz w:val="28"/>
          <w:szCs w:val="28"/>
        </w:rPr>
        <w:t xml:space="preserve"> 1 настоящего Положения</w:t>
      </w:r>
      <w:r w:rsidR="00F95B44" w:rsidRPr="00DA6C36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E20619" w:rsidRPr="00DA6C36">
        <w:rPr>
          <w:rFonts w:ascii="Times New Roman" w:hAnsi="Times New Roman" w:cs="Times New Roman"/>
          <w:sz w:val="28"/>
          <w:szCs w:val="28"/>
        </w:rPr>
        <w:t xml:space="preserve"> от наличия у них родственников</w:t>
      </w:r>
      <w:r w:rsidR="00F95B44" w:rsidRPr="00DA6C36">
        <w:rPr>
          <w:rFonts w:ascii="Times New Roman" w:hAnsi="Times New Roman" w:cs="Times New Roman"/>
          <w:sz w:val="28"/>
          <w:szCs w:val="28"/>
        </w:rPr>
        <w:t xml:space="preserve">, обязанных по закону их </w:t>
      </w:r>
      <w:r w:rsidR="00E20619" w:rsidRPr="00DA6C36">
        <w:rPr>
          <w:rFonts w:ascii="Times New Roman" w:hAnsi="Times New Roman" w:cs="Times New Roman"/>
          <w:sz w:val="28"/>
          <w:szCs w:val="28"/>
        </w:rPr>
        <w:t xml:space="preserve">содержать, на </w:t>
      </w:r>
      <w:proofErr w:type="gramStart"/>
      <w:r w:rsidR="00E20619" w:rsidRPr="00DA6C3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E20619" w:rsidRPr="00DA6C36">
        <w:rPr>
          <w:rFonts w:ascii="Times New Roman" w:hAnsi="Times New Roman" w:cs="Times New Roman"/>
          <w:sz w:val="28"/>
          <w:szCs w:val="28"/>
        </w:rPr>
        <w:t xml:space="preserve"> </w:t>
      </w:r>
      <w:r w:rsidR="00F95B44" w:rsidRPr="00DA6C36">
        <w:rPr>
          <w:rFonts w:ascii="Times New Roman" w:hAnsi="Times New Roman" w:cs="Times New Roman"/>
          <w:sz w:val="28"/>
          <w:szCs w:val="28"/>
        </w:rPr>
        <w:t>установленных для отделени</w:t>
      </w:r>
      <w:r w:rsidR="00E20619" w:rsidRPr="00DA6C36">
        <w:rPr>
          <w:rFonts w:ascii="Times New Roman" w:hAnsi="Times New Roman" w:cs="Times New Roman"/>
          <w:sz w:val="28"/>
          <w:szCs w:val="28"/>
        </w:rPr>
        <w:t>й</w:t>
      </w:r>
      <w:r w:rsidR="00F95B44" w:rsidRPr="00DA6C36">
        <w:rPr>
          <w:rFonts w:ascii="Times New Roman" w:hAnsi="Times New Roman" w:cs="Times New Roman"/>
          <w:sz w:val="28"/>
          <w:szCs w:val="28"/>
        </w:rPr>
        <w:t xml:space="preserve"> милосердия.</w:t>
      </w:r>
    </w:p>
    <w:p w:rsidR="00516208" w:rsidRDefault="00516208" w:rsidP="00DA6C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C36">
        <w:rPr>
          <w:rFonts w:ascii="Times New Roman" w:hAnsi="Times New Roman" w:cs="Times New Roman"/>
          <w:sz w:val="28"/>
          <w:szCs w:val="28"/>
        </w:rPr>
        <w:t>В</w:t>
      </w:r>
      <w:r w:rsidR="00E20619" w:rsidRPr="00DA6C36">
        <w:rPr>
          <w:rFonts w:ascii="Times New Roman" w:hAnsi="Times New Roman" w:cs="Times New Roman"/>
          <w:sz w:val="28"/>
          <w:szCs w:val="28"/>
        </w:rPr>
        <w:t xml:space="preserve">  отделение милосердия переводятся </w:t>
      </w:r>
      <w:r w:rsidR="00DA6C36" w:rsidRPr="00DA6C36">
        <w:rPr>
          <w:rFonts w:ascii="Times New Roman" w:hAnsi="Times New Roman" w:cs="Times New Roman"/>
          <w:sz w:val="28"/>
          <w:szCs w:val="28"/>
        </w:rPr>
        <w:t xml:space="preserve">получатели социальных </w:t>
      </w:r>
      <w:proofErr w:type="gramStart"/>
      <w:r w:rsidR="00DA6C36" w:rsidRPr="00DA6C36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E20619" w:rsidRPr="00DA6C36">
        <w:rPr>
          <w:rFonts w:ascii="Times New Roman" w:hAnsi="Times New Roman" w:cs="Times New Roman"/>
          <w:sz w:val="28"/>
          <w:szCs w:val="28"/>
        </w:rPr>
        <w:t xml:space="preserve"> проживающие в доме-интернате по медицинским показаниям в связи с ухудшением состояния здоровья.</w:t>
      </w:r>
    </w:p>
    <w:p w:rsidR="00DA6C36" w:rsidRDefault="00516208" w:rsidP="00DA6C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C36">
        <w:rPr>
          <w:rFonts w:ascii="Times New Roman" w:hAnsi="Times New Roman" w:cs="Times New Roman"/>
          <w:sz w:val="28"/>
          <w:szCs w:val="28"/>
        </w:rPr>
        <w:lastRenderedPageBreak/>
        <w:t xml:space="preserve">Из отделения милосердия получатели социальных услуг </w:t>
      </w:r>
      <w:r w:rsidR="00DA6C36" w:rsidRPr="00DA6C36">
        <w:rPr>
          <w:rFonts w:ascii="Times New Roman" w:hAnsi="Times New Roman" w:cs="Times New Roman"/>
          <w:sz w:val="28"/>
          <w:szCs w:val="28"/>
        </w:rPr>
        <w:t xml:space="preserve">переводятся  в общее отделение при положительной динамике в связи с улучшением общего состояния здоровья  и </w:t>
      </w:r>
      <w:proofErr w:type="gramStart"/>
      <w:r w:rsidR="00DA6C36" w:rsidRPr="00DA6C36">
        <w:rPr>
          <w:rFonts w:ascii="Times New Roman" w:hAnsi="Times New Roman" w:cs="Times New Roman"/>
          <w:sz w:val="28"/>
          <w:szCs w:val="28"/>
        </w:rPr>
        <w:t>возможностью к самообслуживанию</w:t>
      </w:r>
      <w:proofErr w:type="gramEnd"/>
      <w:r w:rsidR="00DA6C36" w:rsidRPr="00DA6C36">
        <w:rPr>
          <w:rFonts w:ascii="Times New Roman" w:hAnsi="Times New Roman" w:cs="Times New Roman"/>
          <w:sz w:val="28"/>
          <w:szCs w:val="28"/>
        </w:rPr>
        <w:t>.</w:t>
      </w:r>
    </w:p>
    <w:p w:rsidR="00DA6C36" w:rsidRDefault="00DA6C36" w:rsidP="00DA6C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социальных услуг может быть отказано в принятии на социальное обслуживание  либо их социальное обслуживание может быть прекращено в случаях, предусмотренных законодательством Российской Федерации о социальном обслуживании.</w:t>
      </w:r>
    </w:p>
    <w:p w:rsidR="00DA6C36" w:rsidRDefault="00DA6C36" w:rsidP="00DA6C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поступающего в отделение милосердия заводится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6C36" w:rsidRDefault="002705C9" w:rsidP="00DA6C3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0A5">
        <w:rPr>
          <w:rFonts w:ascii="Times New Roman" w:hAnsi="Times New Roman" w:cs="Times New Roman"/>
          <w:sz w:val="28"/>
          <w:szCs w:val="28"/>
        </w:rPr>
        <w:t xml:space="preserve">Личное дело, в котором хранятся: история болезни, медицинская карта, амбулаторная карта, поступившая из медицинского учреждения, медицинские документы, оформленные во время пребывания </w:t>
      </w:r>
      <w:r w:rsidR="00DC60A5" w:rsidRPr="00DC60A5">
        <w:rPr>
          <w:rFonts w:ascii="Times New Roman" w:hAnsi="Times New Roman" w:cs="Times New Roman"/>
          <w:sz w:val="28"/>
          <w:szCs w:val="28"/>
        </w:rPr>
        <w:t xml:space="preserve">в доме-интернате, копия документа удостоверяющего личность гражданина, поступающего в дом-интернат </w:t>
      </w:r>
      <w:r w:rsidRPr="00DC60A5">
        <w:rPr>
          <w:rFonts w:ascii="Times New Roman" w:hAnsi="Times New Roman" w:cs="Times New Roman"/>
          <w:sz w:val="28"/>
          <w:szCs w:val="28"/>
        </w:rPr>
        <w:t>и др. до</w:t>
      </w:r>
      <w:r w:rsidR="00DC60A5" w:rsidRPr="00DC60A5">
        <w:rPr>
          <w:rFonts w:ascii="Times New Roman" w:hAnsi="Times New Roman" w:cs="Times New Roman"/>
          <w:sz w:val="28"/>
          <w:szCs w:val="28"/>
        </w:rPr>
        <w:t>кументы. Паспорта граждан, принятых в дом-интернат, находятся на хран</w:t>
      </w:r>
      <w:r w:rsidR="00DC60A5">
        <w:rPr>
          <w:rFonts w:ascii="Times New Roman" w:hAnsi="Times New Roman" w:cs="Times New Roman"/>
          <w:sz w:val="28"/>
          <w:szCs w:val="28"/>
        </w:rPr>
        <w:t>ении в администрации учреждения. Администрация дома-интерната обязана обеспечить хранение паспортов получателей социальных услуг в установленном порядке.</w:t>
      </w:r>
    </w:p>
    <w:p w:rsidR="00DC60A5" w:rsidRDefault="00DC60A5" w:rsidP="00DA6C3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вещи и ценности граждан по их желанию </w:t>
      </w:r>
      <w:r w:rsidR="00AC5107">
        <w:rPr>
          <w:rFonts w:ascii="Times New Roman" w:hAnsi="Times New Roman" w:cs="Times New Roman"/>
          <w:sz w:val="28"/>
          <w:szCs w:val="28"/>
        </w:rPr>
        <w:t>могут сдаваться на хранение администрации дома-интерната.</w:t>
      </w:r>
    </w:p>
    <w:p w:rsidR="00AC5107" w:rsidRDefault="00AC5107" w:rsidP="00AC51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107" w:rsidRDefault="00AC5107" w:rsidP="00AC51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07">
        <w:rPr>
          <w:rFonts w:ascii="Times New Roman" w:hAnsi="Times New Roman" w:cs="Times New Roman"/>
          <w:b/>
          <w:sz w:val="28"/>
          <w:szCs w:val="28"/>
        </w:rPr>
        <w:t>Организация лечебно-профилактической помощи.</w:t>
      </w:r>
    </w:p>
    <w:p w:rsidR="003C773C" w:rsidRDefault="003C773C" w:rsidP="003C773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C5107" w:rsidRDefault="00AC5107" w:rsidP="003C77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Лечебно-профилактическая помощь в отделении милосердия должна быть направлена на обеспечение</w:t>
      </w:r>
      <w:r w:rsidR="003C7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 профилактических, лечебных, психологических и других воз</w:t>
      </w:r>
      <w:r w:rsidR="003C773C">
        <w:rPr>
          <w:rFonts w:ascii="Times New Roman" w:hAnsi="Times New Roman" w:cs="Times New Roman"/>
          <w:sz w:val="28"/>
          <w:szCs w:val="28"/>
        </w:rPr>
        <w:t>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 диетического, и в соответствии с врачебными рекомендациями, а так же обеспечение их в</w:t>
      </w:r>
      <w:proofErr w:type="gramEnd"/>
      <w:r w:rsidR="003C773C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proofErr w:type="gramStart"/>
      <w:r w:rsidR="003C773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3C773C">
        <w:rPr>
          <w:rFonts w:ascii="Times New Roman" w:hAnsi="Times New Roman" w:cs="Times New Roman"/>
          <w:sz w:val="28"/>
          <w:szCs w:val="28"/>
        </w:rPr>
        <w:t xml:space="preserve"> техническими вспомогательными средствами.</w:t>
      </w:r>
    </w:p>
    <w:p w:rsidR="005B347C" w:rsidRDefault="005B347C" w:rsidP="003C77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производится в соответствии с нормативными актами  по организации работы домов-интернатов для престарелых  и инвалидов.</w:t>
      </w:r>
    </w:p>
    <w:p w:rsidR="005B347C" w:rsidRPr="00AC5107" w:rsidRDefault="005B347C" w:rsidP="003C77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милосердия должен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углубленный медицинский осмотр</w:t>
      </w:r>
      <w:r w:rsidR="00AA7423">
        <w:rPr>
          <w:rFonts w:ascii="Times New Roman" w:hAnsi="Times New Roman" w:cs="Times New Roman"/>
          <w:sz w:val="28"/>
          <w:szCs w:val="28"/>
        </w:rPr>
        <w:t xml:space="preserve"> всех получателей социальных услуг </w:t>
      </w:r>
      <w:r w:rsidR="00A02E3C">
        <w:rPr>
          <w:rFonts w:ascii="Times New Roman" w:hAnsi="Times New Roman" w:cs="Times New Roman"/>
          <w:sz w:val="28"/>
          <w:szCs w:val="28"/>
        </w:rPr>
        <w:t xml:space="preserve">врачами специалистами (терапевтом, хирургом, онкологом, окулистом, дерматологом, гинекологом, отоларингологом, психиатром). Периодические врачебные осмотры должны </w:t>
      </w:r>
      <w:proofErr w:type="gramStart"/>
      <w:r w:rsidR="00A02E3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A02E3C">
        <w:rPr>
          <w:rFonts w:ascii="Times New Roman" w:hAnsi="Times New Roman" w:cs="Times New Roman"/>
          <w:sz w:val="28"/>
          <w:szCs w:val="28"/>
        </w:rPr>
        <w:t xml:space="preserve"> в независимости от состояния больных, но не реже одного раза в неделю.</w:t>
      </w:r>
    </w:p>
    <w:p w:rsidR="00AC5107" w:rsidRPr="00AC5107" w:rsidRDefault="00AC5107" w:rsidP="003C7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36" w:rsidRPr="00DA6C36" w:rsidRDefault="00DA6C36" w:rsidP="003C7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DB" w:rsidRPr="00516208" w:rsidRDefault="00BB13DB" w:rsidP="00D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DB" w:rsidRPr="00516208" w:rsidSect="0050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CE"/>
    <w:multiLevelType w:val="hybridMultilevel"/>
    <w:tmpl w:val="B3E27056"/>
    <w:lvl w:ilvl="0" w:tplc="9174A480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71C73D3"/>
    <w:multiLevelType w:val="hybridMultilevel"/>
    <w:tmpl w:val="45D0AD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025A23"/>
    <w:multiLevelType w:val="multilevel"/>
    <w:tmpl w:val="A040503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5C11967"/>
    <w:multiLevelType w:val="multilevel"/>
    <w:tmpl w:val="EB64DF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4">
    <w:nsid w:val="291E2A95"/>
    <w:multiLevelType w:val="hybridMultilevel"/>
    <w:tmpl w:val="8ADC9998"/>
    <w:lvl w:ilvl="0" w:tplc="9174A480">
      <w:start w:val="1"/>
      <w:numFmt w:val="bullet"/>
      <w:lvlText w:val="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2A0714AB"/>
    <w:multiLevelType w:val="hybridMultilevel"/>
    <w:tmpl w:val="1CE0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153"/>
    <w:multiLevelType w:val="hybridMultilevel"/>
    <w:tmpl w:val="955EBDEA"/>
    <w:lvl w:ilvl="0" w:tplc="9174A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9D7849"/>
    <w:multiLevelType w:val="hybridMultilevel"/>
    <w:tmpl w:val="C65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165B8"/>
    <w:multiLevelType w:val="hybridMultilevel"/>
    <w:tmpl w:val="215C407A"/>
    <w:lvl w:ilvl="0" w:tplc="9174A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0974"/>
    <w:multiLevelType w:val="hybridMultilevel"/>
    <w:tmpl w:val="18CEF0B6"/>
    <w:lvl w:ilvl="0" w:tplc="9174A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E1B83"/>
    <w:multiLevelType w:val="multilevel"/>
    <w:tmpl w:val="6F0A584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1">
    <w:nsid w:val="603A4C5B"/>
    <w:multiLevelType w:val="hybridMultilevel"/>
    <w:tmpl w:val="23B4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CBD"/>
    <w:multiLevelType w:val="multilevel"/>
    <w:tmpl w:val="4294A5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C0F3DF4"/>
    <w:multiLevelType w:val="hybridMultilevel"/>
    <w:tmpl w:val="53E633E4"/>
    <w:lvl w:ilvl="0" w:tplc="9174A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2C49BB"/>
    <w:multiLevelType w:val="hybridMultilevel"/>
    <w:tmpl w:val="8156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6461"/>
    <w:multiLevelType w:val="hybridMultilevel"/>
    <w:tmpl w:val="45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A201B"/>
    <w:multiLevelType w:val="multilevel"/>
    <w:tmpl w:val="B7FE1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B1034E"/>
    <w:multiLevelType w:val="hybridMultilevel"/>
    <w:tmpl w:val="CF28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41A22"/>
    <w:multiLevelType w:val="hybridMultilevel"/>
    <w:tmpl w:val="5B66E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B4BD2"/>
    <w:multiLevelType w:val="hybridMultilevel"/>
    <w:tmpl w:val="01CA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2C05"/>
    <w:multiLevelType w:val="multilevel"/>
    <w:tmpl w:val="B7FE1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16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9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8F8"/>
    <w:rsid w:val="002705C9"/>
    <w:rsid w:val="002E2BD8"/>
    <w:rsid w:val="003510BC"/>
    <w:rsid w:val="003A610A"/>
    <w:rsid w:val="003C773C"/>
    <w:rsid w:val="0050627D"/>
    <w:rsid w:val="00516208"/>
    <w:rsid w:val="00547505"/>
    <w:rsid w:val="005B347C"/>
    <w:rsid w:val="00711BED"/>
    <w:rsid w:val="008C1013"/>
    <w:rsid w:val="009C29FB"/>
    <w:rsid w:val="00A02E3C"/>
    <w:rsid w:val="00A430C2"/>
    <w:rsid w:val="00A8313E"/>
    <w:rsid w:val="00AA7423"/>
    <w:rsid w:val="00AC5107"/>
    <w:rsid w:val="00BB13DB"/>
    <w:rsid w:val="00D37F23"/>
    <w:rsid w:val="00DA6C36"/>
    <w:rsid w:val="00DC60A5"/>
    <w:rsid w:val="00E20619"/>
    <w:rsid w:val="00E6358D"/>
    <w:rsid w:val="00F95B44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F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F0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2019-08-19T06:41:00Z</cp:lastPrinted>
  <dcterms:created xsi:type="dcterms:W3CDTF">2019-08-02T12:04:00Z</dcterms:created>
  <dcterms:modified xsi:type="dcterms:W3CDTF">2019-08-19T06:48:00Z</dcterms:modified>
</cp:coreProperties>
</file>